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October 20th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We have started unit 2 this week. In unit two we focus on balance, peace, and harmony. Students come to recognize that there is </w:t>
      </w:r>
      <w:r w:rsidRPr="00000000" w:rsidR="00000000" w:rsidDel="00000000">
        <w:rPr>
          <w:rFonts w:cs="Comic Sans MS" w:hAnsi="Comic Sans MS" w:eastAsia="Comic Sans MS" w:ascii="Comic Sans MS"/>
          <w:b w:val="1"/>
          <w:sz w:val="32"/>
          <w:rtl w:val="0"/>
        </w:rPr>
        <w:t xml:space="preserve">balance </w:t>
      </w:r>
      <w:r w:rsidRPr="00000000" w:rsidR="00000000" w:rsidDel="00000000">
        <w:rPr>
          <w:rFonts w:cs="Comic Sans MS" w:hAnsi="Comic Sans MS" w:eastAsia="Comic Sans MS" w:ascii="Comic Sans MS"/>
          <w:sz w:val="32"/>
          <w:rtl w:val="0"/>
        </w:rPr>
        <w:t xml:space="preserve">in all systems and come to appreciate the </w:t>
      </w:r>
      <w:r w:rsidRPr="00000000" w:rsidR="00000000" w:rsidDel="00000000">
        <w:rPr>
          <w:rFonts w:cs="Comic Sans MS" w:hAnsi="Comic Sans MS" w:eastAsia="Comic Sans MS" w:ascii="Comic Sans MS"/>
          <w:b w:val="1"/>
          <w:sz w:val="32"/>
          <w:rtl w:val="0"/>
        </w:rPr>
        <w:t xml:space="preserve">order and harmony </w:t>
      </w:r>
      <w:r w:rsidRPr="00000000" w:rsidR="00000000" w:rsidDel="00000000">
        <w:rPr>
          <w:rFonts w:cs="Comic Sans MS" w:hAnsi="Comic Sans MS" w:eastAsia="Comic Sans MS" w:ascii="Comic Sans MS"/>
          <w:sz w:val="32"/>
          <w:rtl w:val="0"/>
        </w:rPr>
        <w:t xml:space="preserve">within systems of the universe. Students learn that balance is essential to harmony and interdependence contributes to balance. We also focus on </w:t>
      </w:r>
      <w:r w:rsidRPr="00000000" w:rsidR="00000000" w:rsidDel="00000000">
        <w:rPr>
          <w:rFonts w:cs="Comic Sans MS" w:hAnsi="Comic Sans MS" w:eastAsia="Comic Sans MS" w:ascii="Comic Sans MS"/>
          <w:b w:val="1"/>
          <w:sz w:val="32"/>
          <w:rtl w:val="0"/>
        </w:rPr>
        <w:t xml:space="preserve">Control and regulation as it</w:t>
      </w:r>
      <w:r w:rsidRPr="00000000" w:rsidR="00000000" w:rsidDel="00000000">
        <w:rPr>
          <w:rFonts w:cs="Comic Sans MS" w:hAnsi="Comic Sans MS" w:eastAsia="Comic Sans MS" w:ascii="Comic Sans MS"/>
          <w:sz w:val="32"/>
          <w:rtl w:val="0"/>
        </w:rPr>
        <w:t xml:space="preserve"> helps to sustain equilibrium.</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multiplication. Last week, students focused on factors, multiples, prime and composite numbers, as well as prime factorization. We will continue with these concepts and work on divisibility rules in order to strengthen our understanding of factors and prime numbers. We will continue with our multiplication timed tests every Wednesday.  Students are continuing with model drawing.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will begin our unit on energy. DTE will be coming to do a presentation this week to introduce students to the concept. We will look at forms of energy, energy transformation, and the law of conservation.</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students are working in groups to design their own government.  They are also drafting a bill of rights, laws, and a preamble for their government. Then we will identify characteristics of a constitutional, representative, and republic government.</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also receive a Time for Kids every Wednesday and are expected to complete totally ten (see attachment link under homestudy). </w:t>
      </w:r>
      <w:r w:rsidRPr="00000000" w:rsidR="00000000" w:rsidDel="00000000">
        <w:rPr>
          <w:rFonts w:cs="Comic Sans MS" w:hAnsi="Comic Sans MS" w:eastAsia="Comic Sans MS" w:ascii="Comic Sans MS"/>
          <w:sz w:val="32"/>
          <w:u w:val="single"/>
          <w:rtl w:val="0"/>
        </w:rPr>
        <w:t xml:space="preserve">Totally ten is due every Monday.</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should also be studying the location of the states and will be tested on </w:t>
      </w:r>
      <w:r w:rsidRPr="00000000" w:rsidR="00000000" w:rsidDel="00000000">
        <w:rPr>
          <w:rFonts w:cs="Comic Sans MS" w:hAnsi="Comic Sans MS" w:eastAsia="Comic Sans MS" w:ascii="Comic Sans MS"/>
          <w:sz w:val="32"/>
          <w:u w:val="single"/>
          <w:rtl w:val="0"/>
        </w:rPr>
        <w:t xml:space="preserve">October 31st.</w:t>
      </w:r>
      <w:r w:rsidRPr="00000000" w:rsidR="00000000" w:rsidDel="00000000">
        <w:rPr>
          <w:rFonts w:cs="Comic Sans MS" w:hAnsi="Comic Sans MS" w:eastAsia="Comic Sans MS" w:ascii="Comic Sans MS"/>
          <w:sz w:val="32"/>
          <w:rtl w:val="0"/>
        </w:rPr>
        <w:t xml:space="preserve"> Students need to identify 45 out of 50 states in order to pass and move on to capitals. Once students pass their states and capitals they will receive a certificate. If students do not pass their states they will retest every 6 six weeks. The purpose of this is for students to develop a geographical awareness.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begin book clubs this week, as we will spend this week going over procedures and expectations for weekly book clubs. Students collect their own spelling words for their list every Monday and are tested every Friday as well. They are expected to study their words at home.  We are also working on plurals and possessives in grammar this week.</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addition, we have been working on developing our vocabulary. Every three weeks students are given a new list of 10 words. Word work is due on Thursday.  Students will be assessed in vocabulary through their ability to use new vocabulary in their work. As well as their word work activity.</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will begin our unit on poetry. Students will listen to various poems read aloud and respond, as well as read poetry on their own. Students will learn about stanzas and verses this week as well as how to write Haikus.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in Islamics we will begin discussing the six articles of faith. We will discuss how the six articles along with the five pillars allow us as Muslims to have balance in our lives between what we need to KNOW as Muslims and what we need to DO as Muslims.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10 20 14.docx</dc:title>
</cp:coreProperties>
</file>